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23" w:rsidRPr="00B37B23" w:rsidRDefault="00B37B23" w:rsidP="00B37B2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B37B23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Катайгинского сельского поселения</w:t>
      </w:r>
    </w:p>
    <w:p w:rsidR="00B37B23" w:rsidRPr="00B37B23" w:rsidRDefault="00B37B23" w:rsidP="00B37B23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B37B23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 xml:space="preserve">ПОСТАНОВЛЕНИЕ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B37B23" w:rsidRPr="00B37B23" w:rsidTr="009C28C1">
        <w:tc>
          <w:tcPr>
            <w:tcW w:w="3697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37B23" w:rsidRPr="00B37B23" w:rsidRDefault="00AC78D2" w:rsidP="00B37B2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«13» июл</w:t>
            </w:r>
            <w:r w:rsidR="00B37B23"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я 2020 г.</w:t>
            </w:r>
          </w:p>
        </w:tc>
        <w:tc>
          <w:tcPr>
            <w:tcW w:w="2211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Pr="00B37B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Катайга</w:t>
            </w:r>
            <w:proofErr w:type="spellEnd"/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B37B23" w:rsidRPr="00B37B23" w:rsidRDefault="00B37B23" w:rsidP="00B37B2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B37B23">
              <w:rPr>
                <w:rFonts w:ascii="Arial" w:eastAsia="Times New Roman" w:hAnsi="Arial" w:cs="Arial"/>
                <w:sz w:val="2"/>
                <w:szCs w:val="2"/>
                <w:lang w:eastAsia="ru-RU"/>
              </w:rPr>
              <w:t xml:space="preserve"> </w:t>
            </w:r>
            <w:r w:rsidRPr="00B37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B37B23" w:rsidRPr="00B37B23" w:rsidRDefault="00B37B23" w:rsidP="00B37B23">
            <w:pPr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B37B23" w:rsidRPr="00B37B23" w:rsidRDefault="00B37B23" w:rsidP="00B37B23">
            <w:pPr>
              <w:widowControl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37B2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№ 40</w:t>
            </w:r>
          </w:p>
        </w:tc>
      </w:tr>
    </w:tbl>
    <w:p w:rsidR="00B37B23" w:rsidRPr="00B37B23" w:rsidRDefault="00B37B23" w:rsidP="00B37B23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плана мероприятий по профилактике гибели и травматизма несовершеннолетних от внешних причин  на территории  муниципального образования </w:t>
      </w:r>
      <w:proofErr w:type="spellStart"/>
      <w:r w:rsidRPr="00B37B23">
        <w:rPr>
          <w:rFonts w:ascii="Arial" w:eastAsia="Times New Roman" w:hAnsi="Arial" w:cs="Arial"/>
          <w:b/>
          <w:sz w:val="24"/>
          <w:szCs w:val="24"/>
          <w:lang w:eastAsia="ru-RU"/>
        </w:rPr>
        <w:t>Катайгинское</w:t>
      </w:r>
      <w:proofErr w:type="spellEnd"/>
      <w:r w:rsidRPr="00B37B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период  летних каникул  2020 год</w:t>
      </w: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Федерации"; Федеральным законом от </w:t>
      </w:r>
      <w:r w:rsidRPr="00B37B23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27.07.2010 г,</w:t>
      </w:r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 в целях снижения уровня травматизма и гибели несовершеннолетних, совершенствования и координации деятельности органов местного самоуправления и всех субъектов профилактики травматизма и гибели несовершеннолетних на территории  Катайгинского  сельского поселения</w:t>
      </w:r>
      <w:proofErr w:type="gramEnd"/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по профилактике гибели и травматизма несовершеннолетних на территории муниципального образования </w:t>
      </w:r>
      <w:proofErr w:type="spellStart"/>
      <w:r w:rsidRPr="00B37B23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2.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ar-SA"/>
        </w:rPr>
        <w:t>Разместить</w:t>
      </w:r>
      <w:proofErr w:type="gramEnd"/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 настоящее постановление на официальном сайте Администрации Верхнекетского района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3. </w:t>
      </w:r>
      <w:proofErr w:type="gramStart"/>
      <w:r w:rsidRPr="00B37B23">
        <w:rPr>
          <w:rFonts w:ascii="Arial" w:eastAsia="Times New Roman" w:hAnsi="Arial" w:cs="Arial"/>
          <w:sz w:val="24"/>
          <w:szCs w:val="24"/>
          <w:lang w:eastAsia="ar-SA"/>
        </w:rPr>
        <w:t>Контроль  за</w:t>
      </w:r>
      <w:proofErr w:type="gramEnd"/>
      <w:r w:rsidRPr="00B37B23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 постановления оставляю за собой.</w:t>
      </w: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7B23" w:rsidRPr="00B37B23" w:rsidRDefault="00B37B23" w:rsidP="00B37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37B23" w:rsidRPr="00B37B23" w:rsidRDefault="00B37B23" w:rsidP="00B37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sz w:val="24"/>
          <w:szCs w:val="24"/>
          <w:lang w:eastAsia="ru-RU"/>
        </w:rPr>
        <w:t xml:space="preserve">Катайгинского сельского поселения                                                  Г.М. </w:t>
      </w:r>
      <w:proofErr w:type="spellStart"/>
      <w:r w:rsidRPr="00B37B23">
        <w:rPr>
          <w:rFonts w:ascii="Arial" w:eastAsia="Times New Roman" w:hAnsi="Arial" w:cs="Arial"/>
          <w:sz w:val="24"/>
          <w:szCs w:val="24"/>
          <w:lang w:eastAsia="ru-RU"/>
        </w:rPr>
        <w:t>Родикова</w:t>
      </w:r>
      <w:proofErr w:type="spellEnd"/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№1 </w:t>
      </w: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администрации МО</w:t>
      </w:r>
    </w:p>
    <w:p w:rsidR="00B37B23" w:rsidRPr="00B37B23" w:rsidRDefault="00B37B23" w:rsidP="00B37B2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37B23">
        <w:rPr>
          <w:rFonts w:ascii="Arial" w:eastAsia="Times New Roman" w:hAnsi="Arial" w:cs="Arial"/>
          <w:sz w:val="20"/>
          <w:szCs w:val="20"/>
          <w:lang w:eastAsia="ru-RU"/>
        </w:rPr>
        <w:t>Катайгинское</w:t>
      </w:r>
      <w:proofErr w:type="spellEnd"/>
      <w:r w:rsidRPr="00B37B2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</w:t>
      </w:r>
    </w:p>
    <w:p w:rsidR="00B37B23" w:rsidRPr="00B37B23" w:rsidRDefault="00B37B23" w:rsidP="00B37B2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37B23">
        <w:rPr>
          <w:rFonts w:ascii="Arial" w:eastAsia="Times New Roman" w:hAnsi="Arial" w:cs="Arial"/>
          <w:sz w:val="20"/>
          <w:szCs w:val="20"/>
          <w:lang w:eastAsia="ru-RU"/>
        </w:rPr>
        <w:t>№40   от 13.07.2020 года</w:t>
      </w:r>
    </w:p>
    <w:p w:rsidR="00B37B23" w:rsidRPr="00B37B23" w:rsidRDefault="00B37B23" w:rsidP="00B37B23">
      <w:pPr>
        <w:rPr>
          <w:rFonts w:ascii="Calibri" w:eastAsia="Times New Roman" w:hAnsi="Calibri" w:cs="Times New Roman"/>
          <w:lang w:eastAsia="ru-RU"/>
        </w:rPr>
      </w:pPr>
    </w:p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Calibri" w:eastAsia="Times New Roman" w:hAnsi="Calibri" w:cs="Times New Roman"/>
          <w:lang w:eastAsia="ru-RU"/>
        </w:rPr>
        <w:tab/>
      </w: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ПЛАН</w:t>
      </w:r>
    </w:p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мероприятий, направленных на профилактику детского травматизма и гибели детей от внешних причин</w:t>
      </w:r>
    </w:p>
    <w:p w:rsid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37B2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летний каникулярный период 2020 года</w:t>
      </w:r>
    </w:p>
    <w:p w:rsid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030D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030D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30D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D030D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D030D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Разработать и утвердить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 xml:space="preserve"> план мероприятий, направленных на профилактику детского травматизма и гибели детей от внешних причин в летний каникулярный период 2020 года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Оформить  стенд  «Безопасное лето каждому ребенку!»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 – август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Организация досуговой  деятельности несовершеннолетних на св. воздухе, компенсирующей потребность в неорганизованном отдыхе детей и подростков в каникулярное время</w:t>
            </w:r>
          </w:p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ДК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>атайга</w:t>
            </w:r>
            <w:proofErr w:type="spellEnd"/>
          </w:p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СП. Инструктор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Распространение соответствующих инструкций, памяток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B37B23" w:rsidRPr="00D030DF" w:rsidTr="00B37B23">
        <w:tc>
          <w:tcPr>
            <w:tcW w:w="675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5</w:t>
            </w:r>
            <w:r w:rsidR="0052245B" w:rsidRPr="00D030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Информирование жителей поселения о недопустимости ослабления родительского </w:t>
            </w: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 xml:space="preserve"> детьми, оставления детей без присмотра на воде и вблизи водоемов, а также иных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травмоопасных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местах, (объекты незавершенного строительства) представляющих угрозу жизни и здоровью детей. Незамедлительному реагированию населения при обнаружении  подобных фактов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B37B23" w:rsidRPr="00D030DF" w:rsidRDefault="00B37B23" w:rsidP="00B37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Посетить по месту жительства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семьи, воспитывающие детей, признанных находящимися в социально опасном положении, несовершеннолетних, с которыми проводится индивидуальная профилактическая работа (далее – ИПР), с целью проведения профилактической беседы с законными представителями несовершеннолетних о соблюдении правил безопасности и организации занятости в свободное от учебы время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Катайгинского  сельского поселения</w:t>
            </w:r>
          </w:p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Катайгинская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Участковый инспектор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Произвести установку в местах, не предназначенных для купания, предупреждающие и запрещающие знаки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Обеспечить обследование территорий пляжей, в том числе мест несанкционированного отдыха граждан возле водоемов, с целью проведения с отдыхающими  профилактической беседы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Организовать информирование руководителей   о каждом несчастном случае, произошедшем на воде с ребенком, для выработки и принятия мер по исключению факторов, способствовавших несчастному случаю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Май - август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Изготовить, в соответствии с законодательством, наглядно-агитационную (видео и печатную) продукцию: видеоролики, брошюры, плакаты, методические пособия, носящие разъяснительный характер о мерах безопасного поведения на водах. Обеспечить их распространение среди населения, в учреждениях образования, в организациях, в местах массового пребывания людей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Май – август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Организовать работу по обследованию детских игровых площадок, дворовых территорий, зданий, сооружений, иных объектов (карьеры, водоемы), с целью выявления «проблемных»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объектов и сооружений, эксплуатация которых может привести к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травмированию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несовершеннолетних, принимать своевременные меры по устранению выявленных нарушений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Обозначить  список мест, не рекомендуемых для нахождения несовершеннолетних без сопровождения взрослых. Данный список довести до сведения всех жителей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52245B" w:rsidRPr="00D030DF" w:rsidTr="00B37B23">
        <w:tc>
          <w:tcPr>
            <w:tcW w:w="675" w:type="dxa"/>
          </w:tcPr>
          <w:p w:rsidR="0052245B" w:rsidRPr="00D030DF" w:rsidRDefault="0052245B" w:rsidP="0052245B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Проводить рейдовые проверки с целью недопущения нахождения несовершеннолетних на объектах незавершенного строительства, в   заброшенных домовладениях, а также иных объектах, представляющих потенциальную опасность для их жизни и здоровья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52245B" w:rsidRPr="00D030DF" w:rsidRDefault="0052245B" w:rsidP="00522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426F28" w:rsidRPr="00D030DF" w:rsidTr="00B37B23">
        <w:tc>
          <w:tcPr>
            <w:tcW w:w="675" w:type="dxa"/>
          </w:tcPr>
          <w:p w:rsidR="00426F28" w:rsidRPr="00D030DF" w:rsidRDefault="00426F28" w:rsidP="00426F2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0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Организовать рейдовые проверки мест отдыха молодежи, торговых объектов, культурно-досуговых учреждений с целью недопущения преступлений в отношении несовершеннолетних, а также вовлечения самих несовершеннолетних в антиобщественное поведение</w:t>
            </w:r>
          </w:p>
        </w:tc>
        <w:tc>
          <w:tcPr>
            <w:tcW w:w="2393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426F28" w:rsidRPr="00D030DF" w:rsidTr="00B37B23">
        <w:tc>
          <w:tcPr>
            <w:tcW w:w="675" w:type="dxa"/>
          </w:tcPr>
          <w:p w:rsidR="00426F28" w:rsidRPr="00D030DF" w:rsidRDefault="00426F28" w:rsidP="00426F28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Обеспечить 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2393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 август</w:t>
            </w:r>
          </w:p>
        </w:tc>
        <w:tc>
          <w:tcPr>
            <w:tcW w:w="2393" w:type="dxa"/>
          </w:tcPr>
          <w:p w:rsidR="00426F28" w:rsidRPr="00D030DF" w:rsidRDefault="00426F28" w:rsidP="00426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F13F09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Принятие мер административной ответственности к родителям (лицам, их заменяющим), не обеспечивающим безопасное проживание детей в быту.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Июль </w:t>
            </w: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>вгуст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Катайгинского сельского поселения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Обеспечение безопасности детей и поддержание правопорядка в местах массового отдыха населения.</w:t>
            </w:r>
          </w:p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По мере проведения  мероприятий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Катайгинского сельского поселения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0" w:type="dxa"/>
          </w:tcPr>
          <w:p w:rsidR="00F13F09" w:rsidRPr="00D030DF" w:rsidRDefault="00F13F09" w:rsidP="00FF15F4">
            <w:pPr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Обеспечить на постоянной основе мониторинг информационных </w:t>
            </w: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>стендов, в местах массового пребывания людей, отдыха граждан у водоёмов на предмет размещения и своевременной замены на них листовок по профилактике детского травматизма и гибели детей на водах.</w:t>
            </w:r>
          </w:p>
        </w:tc>
        <w:tc>
          <w:tcPr>
            <w:tcW w:w="2393" w:type="dxa"/>
          </w:tcPr>
          <w:p w:rsidR="00F13F09" w:rsidRPr="00D030DF" w:rsidRDefault="00F13F09" w:rsidP="00FF15F4">
            <w:pPr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2393" w:type="dxa"/>
          </w:tcPr>
          <w:p w:rsidR="00F13F09" w:rsidRPr="00D030DF" w:rsidRDefault="00F13F09" w:rsidP="00FF15F4">
            <w:pPr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F13F09" w:rsidRPr="00D030DF" w:rsidTr="00B37B23">
        <w:tc>
          <w:tcPr>
            <w:tcW w:w="675" w:type="dxa"/>
          </w:tcPr>
          <w:p w:rsidR="00F13F09" w:rsidRPr="00D030DF" w:rsidRDefault="00F13F09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10" w:type="dxa"/>
          </w:tcPr>
          <w:p w:rsidR="00F13F09" w:rsidRPr="00D030DF" w:rsidRDefault="00F13F09" w:rsidP="00F13F09">
            <w:pPr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Провести в учреждениях образования, в том числе в дошкольных учреждениях, интерактивные занятия, викторины по изучению правил безопасности на воде, дорогах, в быту и т.д.</w:t>
            </w:r>
          </w:p>
          <w:p w:rsidR="00F13F09" w:rsidRPr="00D030DF" w:rsidRDefault="00F13F09" w:rsidP="00F13F09">
            <w:pPr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F13F09" w:rsidRPr="00D030DF" w:rsidRDefault="00F13F09" w:rsidP="00F1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0DF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детский сад №</w:t>
            </w:r>
          </w:p>
        </w:tc>
      </w:tr>
      <w:tr w:rsidR="00DA2EE2" w:rsidRPr="00D030DF" w:rsidTr="00B37B23">
        <w:tc>
          <w:tcPr>
            <w:tcW w:w="675" w:type="dxa"/>
          </w:tcPr>
          <w:p w:rsidR="00DA2EE2" w:rsidRPr="00D030DF" w:rsidRDefault="00DA2EE2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</w:tcPr>
          <w:p w:rsidR="00DA2EE2" w:rsidRPr="00D030DF" w:rsidRDefault="00DA2EE2" w:rsidP="00016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Провести профилактические акции:</w:t>
            </w:r>
          </w:p>
          <w:p w:rsidR="00DA2EE2" w:rsidRPr="00D030DF" w:rsidRDefault="00DA2EE2" w:rsidP="00016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- «Каникулы без дыма и огня»</w:t>
            </w:r>
          </w:p>
          <w:p w:rsidR="00DA2EE2" w:rsidRPr="00D030DF" w:rsidRDefault="00DA2EE2" w:rsidP="00016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- «В </w:t>
            </w:r>
            <w:proofErr w:type="gramStart"/>
            <w:r w:rsidRPr="00D030DF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  <w:r w:rsidRPr="00D030DF">
              <w:rPr>
                <w:rFonts w:ascii="Arial" w:hAnsi="Arial" w:cs="Arial"/>
                <w:sz w:val="24"/>
                <w:szCs w:val="24"/>
              </w:rPr>
              <w:t xml:space="preserve"> внимания дет</w:t>
            </w:r>
            <w:bookmarkStart w:id="0" w:name="_GoBack"/>
            <w:bookmarkEnd w:id="0"/>
            <w:r w:rsidRPr="00D030DF">
              <w:rPr>
                <w:rFonts w:ascii="Arial" w:hAnsi="Arial" w:cs="Arial"/>
                <w:sz w:val="24"/>
                <w:szCs w:val="24"/>
              </w:rPr>
              <w:t>и»</w:t>
            </w:r>
          </w:p>
          <w:p w:rsidR="00DA2EE2" w:rsidRPr="00D030DF" w:rsidRDefault="00DA2EE2" w:rsidP="000169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- «Не оставляйте детей одних»</w:t>
            </w:r>
          </w:p>
          <w:p w:rsidR="00DA2EE2" w:rsidRPr="00D030DF" w:rsidRDefault="00DA2EE2" w:rsidP="0001690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DA2EE2" w:rsidRPr="00D030DF" w:rsidTr="00B37B23">
        <w:tc>
          <w:tcPr>
            <w:tcW w:w="675" w:type="dxa"/>
          </w:tcPr>
          <w:p w:rsidR="00DA2EE2" w:rsidRPr="00D030DF" w:rsidRDefault="00DA2EE2" w:rsidP="00DA2EE2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</w:tcPr>
          <w:p w:rsidR="00DA2EE2" w:rsidRPr="00D030DF" w:rsidRDefault="00DA2EE2" w:rsidP="00DA2EE2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Организовать проведение информационно-профилактических мероприятий среди несовершеннолетних по безопасности дорожного движения «Безопасное колесо», «Светофор» и других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  <w:tr w:rsidR="00DA2EE2" w:rsidRPr="00D030DF" w:rsidTr="00B37B23">
        <w:tc>
          <w:tcPr>
            <w:tcW w:w="675" w:type="dxa"/>
          </w:tcPr>
          <w:p w:rsidR="00DA2EE2" w:rsidRPr="00D030DF" w:rsidRDefault="00DA2EE2" w:rsidP="00B37B23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10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Организовать проведение информационных, информационно-познавательных часов, уроков безопасного поведения, выставок по вопросам обеспечения безопасности жизнедеятельности несовершеннолетних</w:t>
            </w:r>
          </w:p>
          <w:p w:rsidR="00DA2EE2" w:rsidRPr="00D030DF" w:rsidRDefault="00DA2EE2" w:rsidP="00DA2EE2">
            <w:pPr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 xml:space="preserve">С учетом требований  профилактических мероприятий  </w:t>
            </w:r>
            <w:proofErr w:type="spellStart"/>
            <w:r w:rsidRPr="00D030DF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proofErr w:type="spellEnd"/>
            <w:r w:rsidRPr="00D030DF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2393" w:type="dxa"/>
          </w:tcPr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ДК, библиотеки</w:t>
            </w:r>
          </w:p>
          <w:p w:rsidR="00DA2EE2" w:rsidRPr="00D030DF" w:rsidRDefault="00DA2EE2" w:rsidP="00DA2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0DF">
              <w:rPr>
                <w:rFonts w:ascii="Arial" w:hAnsi="Arial" w:cs="Arial"/>
                <w:sz w:val="24"/>
                <w:szCs w:val="24"/>
              </w:rPr>
              <w:t>Администрация Катайгинского  сельского поселения</w:t>
            </w:r>
          </w:p>
        </w:tc>
      </w:tr>
    </w:tbl>
    <w:p w:rsidR="00B37B23" w:rsidRPr="00B37B23" w:rsidRDefault="00B37B23" w:rsidP="00B37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1657C5" w:rsidRPr="00B37B23" w:rsidRDefault="001657C5">
      <w:pPr>
        <w:rPr>
          <w:rFonts w:ascii="Arial" w:hAnsi="Arial" w:cs="Arial"/>
          <w:sz w:val="24"/>
          <w:szCs w:val="24"/>
        </w:rPr>
      </w:pPr>
    </w:p>
    <w:sectPr w:rsidR="001657C5" w:rsidRPr="00B3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23"/>
    <w:rsid w:val="00016903"/>
    <w:rsid w:val="001657C5"/>
    <w:rsid w:val="00426F28"/>
    <w:rsid w:val="0052245B"/>
    <w:rsid w:val="007B505E"/>
    <w:rsid w:val="00AC78D2"/>
    <w:rsid w:val="00B37B23"/>
    <w:rsid w:val="00D030DF"/>
    <w:rsid w:val="00DA2EE2"/>
    <w:rsid w:val="00F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196A-BD79-45FC-B39A-FD342AF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2020-07-20T09:09:00Z</cp:lastPrinted>
  <dcterms:created xsi:type="dcterms:W3CDTF">2020-07-20T09:07:00Z</dcterms:created>
  <dcterms:modified xsi:type="dcterms:W3CDTF">2020-07-20T09:50:00Z</dcterms:modified>
</cp:coreProperties>
</file>